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F85DA1" w:rsidRPr="00F85DA1" w:rsidTr="00F85DA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16"/>
            </w:tblGrid>
            <w:tr w:rsidR="000A7C08" w:rsidTr="000A7C0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dxa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56"/>
                  </w:tblGrid>
                  <w:tr w:rsidR="005B451B" w:rsidTr="005B451B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5B451B" w:rsidRDefault="005B451B" w:rsidP="005B451B">
                        <w:pPr>
                          <w:pStyle w:val="a3"/>
                          <w:spacing w:after="0" w:afterAutospacing="0"/>
                          <w:ind w:firstLine="30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Сведения о доходах, расходах, об имуществе и обязательствах имущественного характера за период с 01.01.2019 по 31.12.2019 года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44"/>
                          <w:gridCol w:w="2445"/>
                          <w:gridCol w:w="2343"/>
                          <w:gridCol w:w="3415"/>
                          <w:gridCol w:w="1008"/>
                          <w:gridCol w:w="1536"/>
                          <w:gridCol w:w="2589"/>
                        </w:tblGrid>
                        <w:tr w:rsidR="005B451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t>Фамилия,имя,отчество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Должность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Общая сумма декларированного годового дохода (руб.)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Перечень объектов недвижимого имущества, принадлежащих на праве собственности или находящихся в пользовании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Перечень транспортных средств, принадлежащих на праве собственности (вид, марка)</w:t>
                              </w:r>
                            </w:p>
                          </w:tc>
                        </w:tr>
                        <w:tr w:rsidR="005B451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Вид объектов недвижимости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Площадь (</w:t>
                              </w:r>
                              <w:proofErr w:type="spellStart"/>
                              <w:r>
                                <w:t>кв.м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Страна расположения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5B451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r>
                                <w:t>Грачева Мария Александровна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r>
                                <w:t>Заместитель начальника отдела организационной и кадровой работы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348 099,64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r>
                                <w:t>земельный участок для ведения личного подсобного хозяйства(индивидуальная)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660,0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Россия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c>
                        </w:tr>
                        <w:tr w:rsidR="005B451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r>
                                <w:t>квартира (индивидуальная)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39,9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Россия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5B451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r>
                                <w:t>квартира (общая долевая 1/3)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51,7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B451B" w:rsidRDefault="005B451B" w:rsidP="005B451B">
                              <w:pPr>
                                <w:jc w:val="center"/>
                              </w:pPr>
                              <w:r>
                                <w:t>Россия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B451B" w:rsidRDefault="005B451B" w:rsidP="005B45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B451B" w:rsidRDefault="005B451B" w:rsidP="005B451B">
                        <w:pPr>
                          <w:rPr>
                            <w:rFonts w:ascii="Helvetica" w:hAnsi="Helvetica" w:cs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A7C08" w:rsidRDefault="005B451B" w:rsidP="000A7C08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articleseparator"/>
                      <w:rFonts w:ascii="Helvetica" w:hAnsi="Helvetica" w:cs="Helvetica"/>
                      <w:color w:val="000000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F85DA1" w:rsidRPr="00F85DA1" w:rsidRDefault="000A7C08" w:rsidP="00F85DA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>
              <w:rPr>
                <w:rStyle w:val="articleseparator"/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85DA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083530" w:rsidRPr="00F85DA1" w:rsidRDefault="00F85DA1" w:rsidP="00F85DA1">
      <w:r w:rsidRPr="00F85DA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F85DA1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A7C08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2025-04-25T12:40:00Z</dcterms:created>
  <dcterms:modified xsi:type="dcterms:W3CDTF">2025-04-25T12:40:00Z</dcterms:modified>
</cp:coreProperties>
</file>